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1CBF" w14:textId="77777777" w:rsidR="005022D3" w:rsidRDefault="005022D3" w:rsidP="005022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845BE">
        <w:rPr>
          <w:rFonts w:ascii="Times New Roman" w:eastAsia="標楷體" w:hAnsi="Times New Roman" w:cs="Times New Roman"/>
          <w:b/>
          <w:sz w:val="32"/>
          <w:szCs w:val="32"/>
        </w:rPr>
        <w:t>英語能力檢定測驗及其對應等級表</w:t>
      </w:r>
    </w:p>
    <w:p w14:paraId="456051CE" w14:textId="291A8B41" w:rsidR="005022D3" w:rsidRPr="005022D3" w:rsidRDefault="005022D3" w:rsidP="005022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標楷體" w:hAnsi="Times New Roman" w:cs="Times New Roman" w:hint="eastAsia"/>
          <w:b/>
          <w:sz w:val="28"/>
          <w:szCs w:val="32"/>
        </w:rPr>
      </w:pPr>
      <w:r w:rsidRPr="0070294B">
        <w:rPr>
          <w:rFonts w:ascii="Times New Roman" w:eastAsia="標楷體" w:hAnsi="Times New Roman" w:cs="Times New Roman"/>
          <w:b/>
          <w:sz w:val="28"/>
          <w:szCs w:val="32"/>
        </w:rPr>
        <w:t xml:space="preserve">English Proficiency Tests Comparison Table </w:t>
      </w:r>
    </w:p>
    <w:tbl>
      <w:tblPr>
        <w:tblStyle w:val="38"/>
        <w:tblW w:w="10627" w:type="dxa"/>
        <w:jc w:val="center"/>
        <w:tblLook w:val="04A0" w:firstRow="1" w:lastRow="0" w:firstColumn="1" w:lastColumn="0" w:noHBand="0" w:noVBand="1"/>
      </w:tblPr>
      <w:tblGrid>
        <w:gridCol w:w="2268"/>
        <w:gridCol w:w="3265"/>
        <w:gridCol w:w="850"/>
        <w:gridCol w:w="3251"/>
        <w:gridCol w:w="993"/>
      </w:tblGrid>
      <w:tr w:rsidR="005022D3" w:rsidRPr="00C845BE" w14:paraId="59DECD13" w14:textId="77777777" w:rsidTr="008F3E96">
        <w:trPr>
          <w:trHeight w:val="686"/>
          <w:jc w:val="center"/>
        </w:trPr>
        <w:tc>
          <w:tcPr>
            <w:tcW w:w="2268" w:type="dxa"/>
            <w:vAlign w:val="center"/>
          </w:tcPr>
          <w:p w14:paraId="1F6B8FFF" w14:textId="77777777" w:rsidR="005022D3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137125951"/>
            <w:r w:rsidRPr="00C845BE">
              <w:rPr>
                <w:rFonts w:ascii="Times New Roman" w:eastAsia="標楷體" w:hAnsi="Times New Roman" w:cs="Times New Roman"/>
              </w:rPr>
              <w:t>英語能力檢定測驗</w:t>
            </w:r>
          </w:p>
          <w:p w14:paraId="7C7FF3AA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30562">
              <w:rPr>
                <w:rFonts w:ascii="Times New Roman" w:eastAsia="標楷體" w:hAnsi="Times New Roman" w:cs="Times New Roman"/>
              </w:rPr>
              <w:t>English Proficiency Test</w:t>
            </w:r>
          </w:p>
        </w:tc>
        <w:tc>
          <w:tcPr>
            <w:tcW w:w="8359" w:type="dxa"/>
            <w:gridSpan w:val="4"/>
            <w:vAlign w:val="center"/>
          </w:tcPr>
          <w:p w14:paraId="53B3BAAA" w14:textId="77777777" w:rsidR="005022D3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測驗項目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/</w:t>
            </w:r>
            <w:r w:rsidRPr="00C845BE">
              <w:rPr>
                <w:rFonts w:ascii="Times New Roman" w:eastAsia="標楷體" w:hAnsi="Times New Roman" w:cs="Times New Roman"/>
              </w:rPr>
              <w:t xml:space="preserve"> </w:t>
            </w:r>
            <w:r w:rsidRPr="00C845BE">
              <w:rPr>
                <w:rFonts w:ascii="Times New Roman" w:eastAsia="標楷體" w:hAnsi="Times New Roman" w:cs="Times New Roman" w:hint="eastAsia"/>
              </w:rPr>
              <w:t>C</w:t>
            </w:r>
            <w:r w:rsidRPr="00C845BE">
              <w:rPr>
                <w:rFonts w:ascii="Times New Roman" w:eastAsia="標楷體" w:hAnsi="Times New Roman" w:cs="Times New Roman"/>
              </w:rPr>
              <w:t>EFR</w:t>
            </w:r>
            <w:r w:rsidRPr="00C845BE">
              <w:rPr>
                <w:rFonts w:ascii="Times New Roman" w:eastAsia="標楷體" w:hAnsi="Times New Roman" w:cs="Times New Roman"/>
              </w:rPr>
              <w:t>等級</w:t>
            </w:r>
          </w:p>
          <w:p w14:paraId="310CF9FB" w14:textId="127771AE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30562">
              <w:rPr>
                <w:rFonts w:ascii="Times New Roman" w:eastAsia="標楷體" w:hAnsi="Times New Roman" w:cs="Times New Roman"/>
              </w:rPr>
              <w:t>Test item</w:t>
            </w:r>
            <w:r w:rsidR="007A7D2A">
              <w:rPr>
                <w:rFonts w:ascii="Times New Roman" w:eastAsia="標楷體" w:hAnsi="Times New Roman" w:cs="Times New Roman"/>
              </w:rPr>
              <w:t xml:space="preserve"> &amp; score</w:t>
            </w:r>
            <w:r w:rsidRPr="00C30562">
              <w:rPr>
                <w:rFonts w:ascii="Times New Roman" w:eastAsia="標楷體" w:hAnsi="Times New Roman" w:cs="Times New Roman"/>
              </w:rPr>
              <w:t>/ CEFR Level</w:t>
            </w:r>
          </w:p>
        </w:tc>
      </w:tr>
      <w:tr w:rsidR="005022D3" w:rsidRPr="00C845BE" w14:paraId="11444344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536E4943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C845BE">
              <w:rPr>
                <w:rFonts w:ascii="Times New Roman" w:eastAsia="標楷體" w:hAnsi="Times New Roman" w:cs="Times New Roman"/>
              </w:rPr>
              <w:t>EnglishScore</w:t>
            </w:r>
            <w:proofErr w:type="spellEnd"/>
            <w:r w:rsidRPr="00C845BE">
              <w:rPr>
                <w:rFonts w:ascii="Times New Roman" w:eastAsia="標楷體" w:hAnsi="Times New Roman" w:cs="Times New Roman" w:hint="eastAsia"/>
              </w:rPr>
              <w:t>測驗</w:t>
            </w:r>
          </w:p>
          <w:p w14:paraId="48FD76BE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845BE">
              <w:rPr>
                <w:rFonts w:ascii="Times New Roman" w:eastAsia="標楷體" w:hAnsi="Times New Roman" w:cs="Times New Roman" w:hint="eastAsia"/>
                <w:b/>
                <w:sz w:val="16"/>
              </w:rPr>
              <w:t>※如為辦理畢業英文標準者，應參與到校考場次</w:t>
            </w:r>
          </w:p>
        </w:tc>
        <w:tc>
          <w:tcPr>
            <w:tcW w:w="3265" w:type="dxa"/>
            <w:vAlign w:val="center"/>
          </w:tcPr>
          <w:p w14:paraId="3EC123FA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C</w:t>
            </w:r>
            <w:r w:rsidRPr="00C845BE">
              <w:rPr>
                <w:rFonts w:ascii="Times New Roman" w:eastAsia="標楷體" w:hAnsi="Times New Roman" w:cs="Times New Roman"/>
              </w:rPr>
              <w:t>ore Skills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400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850" w:type="dxa"/>
            <w:vMerge w:val="restart"/>
            <w:vAlign w:val="center"/>
          </w:tcPr>
          <w:p w14:paraId="128DF634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B2</w:t>
            </w:r>
          </w:p>
        </w:tc>
        <w:tc>
          <w:tcPr>
            <w:tcW w:w="3251" w:type="dxa"/>
          </w:tcPr>
          <w:p w14:paraId="6B2AEE32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C</w:t>
            </w:r>
            <w:r w:rsidRPr="00C845BE">
              <w:rPr>
                <w:rFonts w:ascii="Times New Roman" w:eastAsia="標楷體" w:hAnsi="Times New Roman" w:cs="Times New Roman"/>
              </w:rPr>
              <w:t>ore Skills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500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993" w:type="dxa"/>
            <w:vMerge w:val="restart"/>
            <w:vAlign w:val="center"/>
          </w:tcPr>
          <w:p w14:paraId="6900F50A" w14:textId="77777777" w:rsidR="005022D3" w:rsidRPr="00C845BE" w:rsidRDefault="005022D3" w:rsidP="008F3E9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C1</w:t>
            </w:r>
          </w:p>
          <w:p w14:paraId="64C56AA8" w14:textId="77777777" w:rsidR="005022D3" w:rsidRDefault="005022D3" w:rsidP="008F3E9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以上</w:t>
            </w:r>
          </w:p>
          <w:p w14:paraId="049989B3" w14:textId="77777777" w:rsidR="005022D3" w:rsidRPr="00C845BE" w:rsidRDefault="005022D3" w:rsidP="008F3E96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30562">
              <w:rPr>
                <w:rFonts w:ascii="Times New Roman" w:eastAsia="標楷體" w:hAnsi="Times New Roman" w:cs="Times New Roman"/>
              </w:rPr>
              <w:t>or above</w:t>
            </w:r>
          </w:p>
        </w:tc>
      </w:tr>
      <w:tr w:rsidR="005022D3" w:rsidRPr="00C845BE" w14:paraId="3A62A34A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02D533C4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482F9230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Speaking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400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850" w:type="dxa"/>
            <w:vMerge/>
            <w:vAlign w:val="center"/>
          </w:tcPr>
          <w:p w14:paraId="640806D1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</w:tcPr>
          <w:p w14:paraId="22FA666E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Speaking</w:t>
            </w:r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500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993" w:type="dxa"/>
            <w:vMerge/>
            <w:vAlign w:val="center"/>
          </w:tcPr>
          <w:p w14:paraId="7B385004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471772BE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751F0ED8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438960D1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Writing 400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850" w:type="dxa"/>
            <w:vMerge/>
            <w:vAlign w:val="center"/>
          </w:tcPr>
          <w:p w14:paraId="0853FE95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</w:tcPr>
          <w:p w14:paraId="195A46A4" w14:textId="77777777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Writing 500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  <w:r w:rsidRPr="00C845BE">
              <w:rPr>
                <w:rFonts w:ascii="Times New Roman" w:eastAsia="標楷體" w:hAnsi="Times New Roman" w:cs="Times New Roman" w:hint="eastAsia"/>
              </w:rPr>
              <w:t>之證書</w:t>
            </w:r>
          </w:p>
        </w:tc>
        <w:tc>
          <w:tcPr>
            <w:tcW w:w="993" w:type="dxa"/>
            <w:vMerge/>
            <w:vAlign w:val="center"/>
          </w:tcPr>
          <w:p w14:paraId="3754B102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7773DFB4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6999B4C5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845BE">
              <w:rPr>
                <w:rFonts w:ascii="Times New Roman" w:eastAsia="標楷體" w:hAnsi="Times New Roman" w:cs="Times New Roman" w:hint="eastAsia"/>
              </w:rPr>
              <w:t>培力</w:t>
            </w:r>
            <w:r w:rsidRPr="00C845BE">
              <w:rPr>
                <w:rFonts w:ascii="Times New Roman" w:eastAsia="標楷體" w:hAnsi="Times New Roman" w:cs="Times New Roman"/>
              </w:rPr>
              <w:t>英</w:t>
            </w:r>
            <w:r w:rsidRPr="00C845BE">
              <w:rPr>
                <w:rFonts w:ascii="Times New Roman" w:eastAsia="標楷體" w:hAnsi="Times New Roman" w:cs="Times New Roman" w:hint="eastAsia"/>
              </w:rPr>
              <w:t>檢</w:t>
            </w:r>
            <w:proofErr w:type="gramEnd"/>
            <w:r w:rsidRPr="00C845B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BESTEP</w:t>
            </w:r>
          </w:p>
        </w:tc>
        <w:tc>
          <w:tcPr>
            <w:tcW w:w="3265" w:type="dxa"/>
            <w:vAlign w:val="center"/>
          </w:tcPr>
          <w:p w14:paraId="48B8C9ED" w14:textId="66B2DD43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聽讀</w:t>
            </w:r>
            <w:r w:rsidRPr="009142D9">
              <w:rPr>
                <w:rFonts w:ascii="Times New Roman" w:eastAsia="標楷體" w:hAnsi="Times New Roman" w:cs="Times New Roman"/>
              </w:rPr>
              <w:t>Listening and Reading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 w:rsidRPr="00C845BE">
              <w:rPr>
                <w:rFonts w:ascii="Times New Roman" w:eastAsia="標楷體" w:hAnsi="Times New Roman" w:cs="Times New Roman"/>
              </w:rPr>
              <w:t>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74275333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23AFBE05" w14:textId="73FC7B38" w:rsidR="005022D3" w:rsidRPr="00C845BE" w:rsidRDefault="005022D3" w:rsidP="008F3E9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聽讀</w:t>
            </w:r>
            <w:r w:rsidRPr="009142D9">
              <w:rPr>
                <w:rFonts w:ascii="Times New Roman" w:eastAsia="標楷體" w:hAnsi="Times New Roman" w:cs="Times New Roman"/>
              </w:rPr>
              <w:t>Listening and Reading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C845BE">
              <w:rPr>
                <w:rFonts w:ascii="Times New Roman" w:eastAsia="標楷體" w:hAnsi="Times New Roman" w:cs="Times New Roman"/>
              </w:rPr>
              <w:t>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28198E46" w14:textId="77777777" w:rsidR="005022D3" w:rsidRPr="00C845BE" w:rsidRDefault="005022D3" w:rsidP="008F3E9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4997AA3D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26224D2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</w:p>
        </w:tc>
        <w:tc>
          <w:tcPr>
            <w:tcW w:w="3265" w:type="dxa"/>
            <w:vAlign w:val="center"/>
          </w:tcPr>
          <w:p w14:paraId="0CF7AA71" w14:textId="0253C633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>Writing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 w:rsidRPr="00C845BE">
              <w:rPr>
                <w:rFonts w:ascii="Times New Roman" w:eastAsia="標楷體" w:hAnsi="Times New Roman" w:cs="Times New Roman"/>
              </w:rPr>
              <w:t>280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14526488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37E760B7" w14:textId="62E74E2B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>Writing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 w:rsidRPr="00C845BE">
              <w:rPr>
                <w:rFonts w:ascii="Times New Roman" w:eastAsia="標楷體" w:hAnsi="Times New Roman" w:cs="Times New Roman" w:hint="eastAsia"/>
              </w:rPr>
              <w:t>3</w:t>
            </w:r>
            <w:r w:rsidRPr="00C845BE">
              <w:rPr>
                <w:rFonts w:ascii="Times New Roman" w:eastAsia="標楷體" w:hAnsi="Times New Roman" w:cs="Times New Roman"/>
              </w:rPr>
              <w:t>30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427625DF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48BB3F65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3359F92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1DB7EAEB" w14:textId="1AAB2803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口說</w:t>
            </w:r>
            <w:r w:rsidRPr="00C845BE">
              <w:rPr>
                <w:rFonts w:ascii="Times New Roman" w:eastAsia="標楷體" w:hAnsi="Times New Roman" w:cs="Times New Roman"/>
              </w:rPr>
              <w:t>Speaking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 w:rsidRPr="00C845BE">
              <w:rPr>
                <w:rFonts w:ascii="Times New Roman" w:eastAsia="標楷體" w:hAnsi="Times New Roman" w:cs="Times New Roman"/>
              </w:rPr>
              <w:t>280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33BBF11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4C1DEB22" w14:textId="765EED23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 w:hint="eastAsia"/>
              </w:rPr>
              <w:t>口說</w:t>
            </w:r>
            <w:r w:rsidRPr="00C845BE">
              <w:rPr>
                <w:rFonts w:ascii="Times New Roman" w:eastAsia="標楷體" w:hAnsi="Times New Roman" w:cs="Times New Roman"/>
              </w:rPr>
              <w:t>Speaking</w:t>
            </w:r>
            <w:r w:rsidRPr="00C845BE">
              <w:rPr>
                <w:rFonts w:ascii="Times New Roman" w:eastAsia="標楷體" w:hAnsi="Times New Roman" w:cs="Times New Roman" w:hint="eastAsia"/>
              </w:rPr>
              <w:t>總分達</w:t>
            </w:r>
            <w:r w:rsidRPr="00C845BE">
              <w:rPr>
                <w:rFonts w:ascii="Times New Roman" w:eastAsia="標楷體" w:hAnsi="Times New Roman" w:cs="Times New Roman" w:hint="eastAsia"/>
              </w:rPr>
              <w:t>3</w:t>
            </w:r>
            <w:r w:rsidRPr="00C845BE">
              <w:rPr>
                <w:rFonts w:ascii="Times New Roman" w:eastAsia="標楷體" w:hAnsi="Times New Roman" w:cs="Times New Roman"/>
              </w:rPr>
              <w:t>30</w:t>
            </w:r>
            <w:r w:rsidRPr="00C845BE">
              <w:rPr>
                <w:rFonts w:ascii="Times New Roman" w:eastAsia="標楷體" w:hAnsi="Times New Roman" w:cs="Times New Roman" w:hint="eastAsia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32D24C0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7F122DA9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527BEEE4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全民英檢</w:t>
            </w:r>
            <w:r w:rsidRPr="00C845BE">
              <w:rPr>
                <w:rFonts w:ascii="Times New Roman" w:eastAsia="標楷體" w:hAnsi="Times New Roman" w:cs="Times New Roman"/>
              </w:rPr>
              <w:t>GEPT</w:t>
            </w:r>
          </w:p>
        </w:tc>
        <w:tc>
          <w:tcPr>
            <w:tcW w:w="3265" w:type="dxa"/>
            <w:vAlign w:val="center"/>
          </w:tcPr>
          <w:p w14:paraId="4A47BFC5" w14:textId="77777777" w:rsidR="005022D3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中高級聽讀通過</w:t>
            </w:r>
          </w:p>
          <w:p w14:paraId="77887B90" w14:textId="3D94CB19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9142D9">
              <w:rPr>
                <w:rFonts w:ascii="Times New Roman" w:eastAsia="標楷體" w:hAnsi="Times New Roman" w:cs="Times New Roman"/>
              </w:rPr>
              <w:t>Listening and Reading are passed with High-Intermediate Level</w:t>
            </w:r>
          </w:p>
        </w:tc>
        <w:tc>
          <w:tcPr>
            <w:tcW w:w="850" w:type="dxa"/>
            <w:vMerge/>
            <w:vAlign w:val="center"/>
          </w:tcPr>
          <w:p w14:paraId="49F9423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7FF23EF0" w14:textId="77777777" w:rsidR="005022D3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高級聽讀通過</w:t>
            </w:r>
          </w:p>
          <w:p w14:paraId="7A6F12F8" w14:textId="0B657D9E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9142D9">
              <w:rPr>
                <w:rFonts w:ascii="Times New Roman" w:eastAsia="標楷體" w:hAnsi="Times New Roman" w:cs="Times New Roman"/>
              </w:rPr>
              <w:t>Listening and Reading are passed with Advanced Level</w:t>
            </w:r>
          </w:p>
        </w:tc>
        <w:tc>
          <w:tcPr>
            <w:tcW w:w="993" w:type="dxa"/>
            <w:vMerge/>
            <w:vAlign w:val="center"/>
          </w:tcPr>
          <w:p w14:paraId="1237BB1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106F62E5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776E9C5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56F2B4D4" w14:textId="77777777" w:rsidR="005022D3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中</w:t>
            </w:r>
            <w:proofErr w:type="gramStart"/>
            <w:r w:rsidRPr="00C845BE">
              <w:rPr>
                <w:rFonts w:ascii="Times New Roman" w:eastAsia="標楷體" w:hAnsi="Times New Roman" w:cs="Times New Roman"/>
              </w:rPr>
              <w:t>高級說寫</w:t>
            </w:r>
            <w:r w:rsidRPr="00C845BE">
              <w:rPr>
                <w:rFonts w:ascii="Times New Roman" w:eastAsia="標楷體" w:hAnsi="Times New Roman" w:cs="Times New Roman" w:hint="eastAsia"/>
              </w:rPr>
              <w:t>通過</w:t>
            </w:r>
            <w:proofErr w:type="gramEnd"/>
          </w:p>
          <w:p w14:paraId="69707777" w14:textId="380FFC09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9142D9">
              <w:rPr>
                <w:rFonts w:ascii="Times New Roman" w:eastAsia="標楷體" w:hAnsi="Times New Roman" w:cs="Times New Roman"/>
              </w:rPr>
              <w:t>Speaking and Writing are passed with High-Intermediate Level</w:t>
            </w:r>
          </w:p>
        </w:tc>
        <w:tc>
          <w:tcPr>
            <w:tcW w:w="850" w:type="dxa"/>
            <w:vMerge/>
            <w:vAlign w:val="center"/>
          </w:tcPr>
          <w:p w14:paraId="1AA4038C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6CCAE55F" w14:textId="77777777" w:rsidR="005022D3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845BE">
              <w:rPr>
                <w:rFonts w:ascii="Times New Roman" w:eastAsia="標楷體" w:hAnsi="Times New Roman" w:cs="Times New Roman"/>
              </w:rPr>
              <w:t>高級說寫</w:t>
            </w:r>
            <w:r w:rsidRPr="00C845BE">
              <w:rPr>
                <w:rFonts w:ascii="Times New Roman" w:eastAsia="標楷體" w:hAnsi="Times New Roman" w:cs="Times New Roman" w:hint="eastAsia"/>
              </w:rPr>
              <w:t>通過</w:t>
            </w:r>
            <w:proofErr w:type="gramEnd"/>
          </w:p>
          <w:p w14:paraId="2128DA3E" w14:textId="3ECE6B64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9142D9">
              <w:rPr>
                <w:rFonts w:ascii="Times New Roman" w:eastAsia="標楷體" w:hAnsi="Times New Roman" w:cs="Times New Roman"/>
              </w:rPr>
              <w:t>Speaking and Writing are passed with Advanced Level</w:t>
            </w:r>
          </w:p>
        </w:tc>
        <w:tc>
          <w:tcPr>
            <w:tcW w:w="993" w:type="dxa"/>
            <w:vMerge/>
            <w:vAlign w:val="center"/>
          </w:tcPr>
          <w:p w14:paraId="374941D5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73F4BA4C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1C31AEDB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劍橋大學英語能力</w:t>
            </w:r>
          </w:p>
          <w:p w14:paraId="390DBBDC" w14:textId="77777777" w:rsidR="005022D3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認證分級測驗</w:t>
            </w:r>
          </w:p>
          <w:p w14:paraId="5EECB884" w14:textId="77777777" w:rsidR="005022D3" w:rsidRPr="00C30562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30562">
              <w:rPr>
                <w:rFonts w:ascii="Times New Roman" w:eastAsia="標楷體" w:hAnsi="Times New Roman" w:cs="Times New Roman"/>
              </w:rPr>
              <w:t>Cambridge</w:t>
            </w:r>
          </w:p>
          <w:p w14:paraId="3A6F98B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C30562">
              <w:rPr>
                <w:rFonts w:ascii="Times New Roman" w:eastAsia="標楷體" w:hAnsi="Times New Roman" w:cs="Times New Roman"/>
              </w:rPr>
              <w:t xml:space="preserve"> Main Suite</w:t>
            </w:r>
          </w:p>
        </w:tc>
        <w:tc>
          <w:tcPr>
            <w:tcW w:w="3265" w:type="dxa"/>
            <w:vMerge w:val="restart"/>
            <w:vAlign w:val="center"/>
          </w:tcPr>
          <w:p w14:paraId="66435D0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First Certificate in English (FCE)</w:t>
            </w:r>
          </w:p>
        </w:tc>
        <w:tc>
          <w:tcPr>
            <w:tcW w:w="850" w:type="dxa"/>
            <w:vMerge/>
            <w:vAlign w:val="center"/>
          </w:tcPr>
          <w:p w14:paraId="4153E11B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49EF984F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Certificate in Advanced English (CAE)</w:t>
            </w:r>
          </w:p>
        </w:tc>
        <w:tc>
          <w:tcPr>
            <w:tcW w:w="993" w:type="dxa"/>
            <w:vMerge/>
            <w:vAlign w:val="center"/>
          </w:tcPr>
          <w:p w14:paraId="07B2DDD4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2FE2CD55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0E9BDCD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Merge/>
            <w:vAlign w:val="center"/>
          </w:tcPr>
          <w:p w14:paraId="0C74C974" w14:textId="77777777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14:paraId="77611F55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63FC08EC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Certificate of Proficiency in English (CPE)</w:t>
            </w:r>
          </w:p>
        </w:tc>
        <w:tc>
          <w:tcPr>
            <w:tcW w:w="993" w:type="dxa"/>
            <w:vMerge/>
            <w:vAlign w:val="center"/>
          </w:tcPr>
          <w:p w14:paraId="56EF281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7D8DDCB1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2AEC05D4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多益</w:t>
            </w:r>
          </w:p>
          <w:p w14:paraId="3BA8689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TOEIC ® Tests</w:t>
            </w:r>
          </w:p>
        </w:tc>
        <w:tc>
          <w:tcPr>
            <w:tcW w:w="3265" w:type="dxa"/>
            <w:vAlign w:val="center"/>
          </w:tcPr>
          <w:p w14:paraId="46C122C6" w14:textId="1D37ED8A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聽力</w:t>
            </w:r>
            <w:r w:rsidRPr="009142D9">
              <w:rPr>
                <w:rFonts w:ascii="Times New Roman" w:eastAsia="標楷體" w:hAnsi="Times New Roman" w:cs="Times New Roman"/>
              </w:rPr>
              <w:t>Listening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400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7A5FEF6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4D711F35" w14:textId="2FB6D790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聽力</w:t>
            </w:r>
            <w:r w:rsidRPr="009142D9">
              <w:rPr>
                <w:rFonts w:ascii="Times New Roman" w:eastAsia="標楷體" w:hAnsi="Times New Roman" w:cs="Times New Roman"/>
              </w:rPr>
              <w:t>Listening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490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07C722C7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42250385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46587F8A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4C21BA1B" w14:textId="33C479EE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閱讀</w:t>
            </w:r>
            <w:r w:rsidRPr="009142D9">
              <w:rPr>
                <w:rFonts w:ascii="Times New Roman" w:eastAsia="標楷體" w:hAnsi="Times New Roman" w:cs="Times New Roman"/>
              </w:rPr>
              <w:t>Reading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385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44ED8A0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67D42D4A" w14:textId="1F9F3E12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閱讀</w:t>
            </w:r>
            <w:r w:rsidRPr="009142D9">
              <w:rPr>
                <w:rFonts w:ascii="Times New Roman" w:eastAsia="標楷體" w:hAnsi="Times New Roman" w:cs="Times New Roman"/>
              </w:rPr>
              <w:t>Reading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455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51DA636C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7D190134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2104E4A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53C3A9C3" w14:textId="5E8196AA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口說</w:t>
            </w:r>
            <w:r w:rsidRPr="009142D9">
              <w:rPr>
                <w:rFonts w:ascii="Times New Roman" w:eastAsia="標楷體" w:hAnsi="Times New Roman" w:cs="Times New Roman"/>
              </w:rPr>
              <w:t xml:space="preserve">Speaking </w:t>
            </w:r>
            <w:r w:rsidRPr="00C845BE">
              <w:rPr>
                <w:rFonts w:ascii="Times New Roman" w:eastAsia="標楷體" w:hAnsi="Times New Roman" w:cs="Times New Roman"/>
              </w:rPr>
              <w:t>160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14547D4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0857B630" w14:textId="495D6919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口說</w:t>
            </w:r>
            <w:r w:rsidRPr="009142D9">
              <w:rPr>
                <w:rFonts w:ascii="Times New Roman" w:eastAsia="標楷體" w:hAnsi="Times New Roman" w:cs="Times New Roman"/>
              </w:rPr>
              <w:t xml:space="preserve">Speaking </w:t>
            </w:r>
            <w:r w:rsidRPr="00C845BE">
              <w:rPr>
                <w:rFonts w:ascii="Times New Roman" w:eastAsia="標楷體" w:hAnsi="Times New Roman" w:cs="Times New Roman"/>
              </w:rPr>
              <w:t>1</w:t>
            </w:r>
            <w:r w:rsidRPr="00C845BE">
              <w:rPr>
                <w:rFonts w:ascii="Times New Roman" w:eastAsia="標楷體" w:hAnsi="Times New Roman" w:cs="Times New Roman" w:hint="eastAsia"/>
              </w:rPr>
              <w:t>8</w:t>
            </w:r>
            <w:r w:rsidRPr="00C845BE">
              <w:rPr>
                <w:rFonts w:ascii="Times New Roman" w:eastAsia="標楷體" w:hAnsi="Times New Roman" w:cs="Times New Roman"/>
              </w:rPr>
              <w:t>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27F5004B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52997ED0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43501E6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73AC2338" w14:textId="0496A88F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 xml:space="preserve">Writing </w:t>
            </w:r>
            <w:r w:rsidRPr="00C845BE">
              <w:rPr>
                <w:rFonts w:ascii="Times New Roman" w:eastAsia="標楷體" w:hAnsi="Times New Roman" w:cs="Times New Roman"/>
              </w:rPr>
              <w:t>150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2DD0239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24F12DD8" w14:textId="4AB48A43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 xml:space="preserve">Writing </w:t>
            </w:r>
            <w:r w:rsidRPr="00C845BE">
              <w:rPr>
                <w:rFonts w:ascii="Times New Roman" w:eastAsia="標楷體" w:hAnsi="Times New Roman" w:cs="Times New Roman"/>
              </w:rPr>
              <w:t>180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53788BD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4EB32A80" w14:textId="77777777" w:rsidTr="008F3E96">
        <w:trPr>
          <w:jc w:val="center"/>
        </w:trPr>
        <w:tc>
          <w:tcPr>
            <w:tcW w:w="2268" w:type="dxa"/>
            <w:vAlign w:val="center"/>
          </w:tcPr>
          <w:p w14:paraId="65A2C4E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雅思</w:t>
            </w:r>
            <w:r w:rsidRPr="00C845BE">
              <w:rPr>
                <w:rFonts w:ascii="Times New Roman" w:eastAsia="標楷體" w:hAnsi="Times New Roman" w:cs="Times New Roman"/>
              </w:rPr>
              <w:t>IELTS</w:t>
            </w:r>
          </w:p>
        </w:tc>
        <w:tc>
          <w:tcPr>
            <w:tcW w:w="3265" w:type="dxa"/>
            <w:vAlign w:val="center"/>
          </w:tcPr>
          <w:p w14:paraId="3067EB58" w14:textId="77777777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5.5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1DBC4F42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5C396AF8" w14:textId="77777777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7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21C99DB0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00B60BA4" w14:textId="77777777" w:rsidTr="008F3E96">
        <w:trPr>
          <w:jc w:val="center"/>
        </w:trPr>
        <w:tc>
          <w:tcPr>
            <w:tcW w:w="2268" w:type="dxa"/>
            <w:vMerge w:val="restart"/>
            <w:vAlign w:val="center"/>
          </w:tcPr>
          <w:p w14:paraId="4A7247D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托福</w:t>
            </w:r>
            <w:r w:rsidRPr="00C845BE">
              <w:rPr>
                <w:rFonts w:ascii="Times New Roman" w:eastAsia="標楷體" w:hAnsi="Times New Roman" w:cs="Times New Roman"/>
              </w:rPr>
              <w:t xml:space="preserve">TOEFL </w:t>
            </w:r>
            <w:proofErr w:type="spellStart"/>
            <w:r w:rsidRPr="00C845BE">
              <w:rPr>
                <w:rFonts w:ascii="Times New Roman" w:eastAsia="標楷體" w:hAnsi="Times New Roman" w:cs="Times New Roman"/>
              </w:rPr>
              <w:t>iBT</w:t>
            </w:r>
            <w:proofErr w:type="spellEnd"/>
          </w:p>
        </w:tc>
        <w:tc>
          <w:tcPr>
            <w:tcW w:w="3265" w:type="dxa"/>
            <w:vAlign w:val="center"/>
          </w:tcPr>
          <w:p w14:paraId="1D3BE18C" w14:textId="0190CD1C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聽力</w:t>
            </w:r>
            <w:r w:rsidRPr="009142D9">
              <w:rPr>
                <w:rFonts w:ascii="Times New Roman" w:eastAsia="標楷體" w:hAnsi="Times New Roman" w:cs="Times New Roman"/>
              </w:rPr>
              <w:t>Listening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17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1D487FCB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015B509D" w14:textId="1D7CA5C9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聽力</w:t>
            </w:r>
            <w:r w:rsidRPr="009142D9">
              <w:rPr>
                <w:rFonts w:ascii="Times New Roman" w:eastAsia="標楷體" w:hAnsi="Times New Roman" w:cs="Times New Roman"/>
              </w:rPr>
              <w:t>Listening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22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27303D8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1E6010B9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62E94125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2975113B" w14:textId="46B86FFF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閱讀</w:t>
            </w:r>
            <w:r w:rsidRPr="009142D9">
              <w:rPr>
                <w:rFonts w:ascii="Times New Roman" w:eastAsia="標楷體" w:hAnsi="Times New Roman" w:cs="Times New Roman"/>
              </w:rPr>
              <w:t>Reading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18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0B22D788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52B340BD" w14:textId="3B83BE30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閱讀</w:t>
            </w:r>
            <w:r w:rsidRPr="009142D9">
              <w:rPr>
                <w:rFonts w:ascii="Times New Roman" w:eastAsia="標楷體" w:hAnsi="Times New Roman" w:cs="Times New Roman"/>
              </w:rPr>
              <w:t>Reading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845BE">
              <w:rPr>
                <w:rFonts w:ascii="Times New Roman" w:eastAsia="標楷體" w:hAnsi="Times New Roman" w:cs="Times New Roman"/>
              </w:rPr>
              <w:t>24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41C785AD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0E5A8A26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666E38A2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2D7F9E3B" w14:textId="7699E27C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口說</w:t>
            </w:r>
            <w:r w:rsidRPr="009142D9">
              <w:rPr>
                <w:rFonts w:ascii="Times New Roman" w:eastAsia="標楷體" w:hAnsi="Times New Roman" w:cs="Times New Roman"/>
              </w:rPr>
              <w:t xml:space="preserve">Speaking </w:t>
            </w:r>
            <w:r w:rsidRPr="00C845BE">
              <w:rPr>
                <w:rFonts w:ascii="Times New Roman" w:eastAsia="標楷體" w:hAnsi="Times New Roman" w:cs="Times New Roman"/>
              </w:rPr>
              <w:t>20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13E60F2F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7BE13811" w14:textId="633469A2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口說</w:t>
            </w:r>
            <w:r w:rsidRPr="009142D9">
              <w:rPr>
                <w:rFonts w:ascii="Times New Roman" w:eastAsia="標楷體" w:hAnsi="Times New Roman" w:cs="Times New Roman"/>
              </w:rPr>
              <w:t xml:space="preserve">Speaking </w:t>
            </w:r>
            <w:r w:rsidRPr="00C845BE">
              <w:rPr>
                <w:rFonts w:ascii="Times New Roman" w:eastAsia="標楷體" w:hAnsi="Times New Roman" w:cs="Times New Roman"/>
              </w:rPr>
              <w:t>25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0A30D4A6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022D3" w:rsidRPr="00C845BE" w14:paraId="6825BEAA" w14:textId="77777777" w:rsidTr="008F3E96">
        <w:trPr>
          <w:jc w:val="center"/>
        </w:trPr>
        <w:tc>
          <w:tcPr>
            <w:tcW w:w="2268" w:type="dxa"/>
            <w:vMerge/>
            <w:vAlign w:val="center"/>
          </w:tcPr>
          <w:p w14:paraId="42727CDE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vAlign w:val="center"/>
          </w:tcPr>
          <w:p w14:paraId="3D2D18CE" w14:textId="76A5F319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 xml:space="preserve">Writing </w:t>
            </w:r>
            <w:r w:rsidRPr="00C845BE">
              <w:rPr>
                <w:rFonts w:ascii="Times New Roman" w:eastAsia="標楷體" w:hAnsi="Times New Roman" w:cs="Times New Roman"/>
              </w:rPr>
              <w:t>17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850" w:type="dxa"/>
            <w:vMerge/>
            <w:vAlign w:val="center"/>
          </w:tcPr>
          <w:p w14:paraId="061D6D9B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51" w:type="dxa"/>
            <w:vAlign w:val="center"/>
          </w:tcPr>
          <w:p w14:paraId="320293D3" w14:textId="6BC1128D" w:rsidR="005022D3" w:rsidRPr="00C845BE" w:rsidRDefault="005022D3" w:rsidP="005022D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845BE">
              <w:rPr>
                <w:rFonts w:ascii="Times New Roman" w:eastAsia="標楷體" w:hAnsi="Times New Roman" w:cs="Times New Roman"/>
              </w:rPr>
              <w:t>寫作</w:t>
            </w:r>
            <w:r w:rsidRPr="009142D9">
              <w:rPr>
                <w:rFonts w:ascii="Times New Roman" w:eastAsia="標楷體" w:hAnsi="Times New Roman" w:cs="Times New Roman"/>
              </w:rPr>
              <w:t xml:space="preserve">Writing </w:t>
            </w:r>
            <w:r w:rsidRPr="00C845BE">
              <w:rPr>
                <w:rFonts w:ascii="Times New Roman" w:eastAsia="標楷體" w:hAnsi="Times New Roman" w:cs="Times New Roman"/>
              </w:rPr>
              <w:t>24</w:t>
            </w:r>
            <w:r w:rsidRPr="00C845BE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93" w:type="dxa"/>
            <w:vMerge/>
            <w:vAlign w:val="center"/>
          </w:tcPr>
          <w:p w14:paraId="27EDC831" w14:textId="77777777" w:rsidR="005022D3" w:rsidRPr="00C845BE" w:rsidRDefault="005022D3" w:rsidP="005022D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bookmarkEnd w:id="0"/>
    </w:tbl>
    <w:p w14:paraId="0C990E63" w14:textId="77777777" w:rsidR="00B44287" w:rsidRPr="00C845BE" w:rsidRDefault="00B44287" w:rsidP="00B44287">
      <w:pPr>
        <w:rPr>
          <w:rFonts w:ascii="Calibri" w:eastAsia="新細明體" w:hAnsi="Calibri" w:cs="Times New Roman"/>
        </w:rPr>
      </w:pPr>
    </w:p>
    <w:p w14:paraId="66C99540" w14:textId="77777777" w:rsidR="00B44287" w:rsidRPr="00C845BE" w:rsidRDefault="00B44287" w:rsidP="00B44287">
      <w:pPr>
        <w:rPr>
          <w:rFonts w:ascii="Calibri" w:eastAsia="新細明體" w:hAnsi="Calibri" w:cs="Times New Roman"/>
        </w:rPr>
      </w:pPr>
    </w:p>
    <w:p w14:paraId="5E6F954F" w14:textId="77777777" w:rsidR="00B44287" w:rsidRPr="00C845BE" w:rsidRDefault="00B44287" w:rsidP="00B44287">
      <w:pPr>
        <w:rPr>
          <w:rFonts w:ascii="Calibri" w:eastAsia="新細明體" w:hAnsi="Calibri" w:cs="Times New Roman"/>
        </w:rPr>
      </w:pPr>
      <w:r w:rsidRPr="00C845BE">
        <w:rPr>
          <w:rFonts w:ascii="Calibri" w:eastAsia="新細明體" w:hAnsi="Calibri" w:cs="Times New Roman"/>
        </w:rPr>
        <w:br w:type="page"/>
      </w:r>
    </w:p>
    <w:p w14:paraId="5246053B" w14:textId="0B9EF986" w:rsidR="00B44287" w:rsidRDefault="00B44287" w:rsidP="00B442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標楷體" w:eastAsia="標楷體" w:hAnsi="標楷體" w:cs="標楷體"/>
          <w:b/>
          <w:bCs/>
          <w:color w:val="000000"/>
          <w:sz w:val="32"/>
          <w:szCs w:val="28"/>
        </w:rPr>
      </w:pPr>
      <w:r w:rsidRPr="00C845BE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lastRenderedPageBreak/>
        <w:t>EMI全英語修課等級認證證書頒發基準</w:t>
      </w:r>
    </w:p>
    <w:p w14:paraId="6CD745FF" w14:textId="5C38F6D9" w:rsidR="005022D3" w:rsidRPr="00C845BE" w:rsidRDefault="007A7D2A" w:rsidP="00B442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32"/>
        </w:rPr>
        <w:t xml:space="preserve">EMI Courses Credits and EMI Level </w:t>
      </w:r>
      <w:r w:rsidR="005022D3" w:rsidRPr="0070294B">
        <w:rPr>
          <w:rFonts w:ascii="Times New Roman" w:eastAsia="標楷體" w:hAnsi="Times New Roman" w:cs="Times New Roman"/>
          <w:b/>
          <w:sz w:val="28"/>
          <w:szCs w:val="32"/>
        </w:rPr>
        <w:t>Comparison Table</w:t>
      </w: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1413"/>
        <w:gridCol w:w="2739"/>
        <w:gridCol w:w="2740"/>
        <w:gridCol w:w="2740"/>
      </w:tblGrid>
      <w:tr w:rsidR="00B44287" w:rsidRPr="00C845BE" w14:paraId="5D4E4DFC" w14:textId="77777777" w:rsidTr="007310DA">
        <w:tc>
          <w:tcPr>
            <w:tcW w:w="1413" w:type="dxa"/>
            <w:vAlign w:val="center"/>
          </w:tcPr>
          <w:p w14:paraId="1CBEE6C8" w14:textId="77777777" w:rsidR="00B44287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認證等級</w:t>
            </w:r>
          </w:p>
          <w:p w14:paraId="634386C4" w14:textId="71793DE2" w:rsidR="005022D3" w:rsidRPr="00C845BE" w:rsidRDefault="005022D3" w:rsidP="007310DA">
            <w:pPr>
              <w:spacing w:line="276" w:lineRule="auto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Le</w:t>
            </w:r>
            <w:r>
              <w:rPr>
                <w:rFonts w:ascii="標楷體" w:eastAsia="標楷體" w:hAnsi="標楷體" w:cs="標楷體"/>
              </w:rPr>
              <w:t>vel</w:t>
            </w:r>
          </w:p>
        </w:tc>
        <w:tc>
          <w:tcPr>
            <w:tcW w:w="2739" w:type="dxa"/>
            <w:vAlign w:val="center"/>
          </w:tcPr>
          <w:p w14:paraId="0CEE316E" w14:textId="77777777" w:rsidR="00B44287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學士班</w:t>
            </w:r>
          </w:p>
          <w:p w14:paraId="30960158" w14:textId="542350DF" w:rsidR="005022D3" w:rsidRPr="00C845BE" w:rsidRDefault="005022D3" w:rsidP="007310DA">
            <w:pPr>
              <w:spacing w:line="276" w:lineRule="auto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B</w:t>
            </w:r>
            <w:r>
              <w:rPr>
                <w:rFonts w:ascii="標楷體" w:eastAsia="標楷體" w:hAnsi="標楷體" w:cs="標楷體"/>
              </w:rPr>
              <w:t xml:space="preserve">achelor’s </w:t>
            </w:r>
            <w:r>
              <w:rPr>
                <w:rFonts w:ascii="標楷體" w:eastAsia="標楷體" w:hAnsi="標楷體" w:cs="標楷體" w:hint="eastAsia"/>
              </w:rPr>
              <w:t>D</w:t>
            </w:r>
            <w:r>
              <w:rPr>
                <w:rFonts w:ascii="標楷體" w:eastAsia="標楷體" w:hAnsi="標楷體" w:cs="標楷體"/>
              </w:rPr>
              <w:t>egree</w:t>
            </w:r>
          </w:p>
        </w:tc>
        <w:tc>
          <w:tcPr>
            <w:tcW w:w="2740" w:type="dxa"/>
            <w:vAlign w:val="center"/>
          </w:tcPr>
          <w:p w14:paraId="5E44E3A7" w14:textId="77777777" w:rsidR="00B44287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碩士班(</w:t>
            </w:r>
            <w:proofErr w:type="gramStart"/>
            <w:r w:rsidRPr="00C845BE">
              <w:rPr>
                <w:rFonts w:ascii="標楷體" w:eastAsia="標楷體" w:hAnsi="標楷體" w:cs="標楷體" w:hint="eastAsia"/>
              </w:rPr>
              <w:t>碩專/產專</w:t>
            </w:r>
            <w:proofErr w:type="gramEnd"/>
            <w:r w:rsidRPr="00C845BE">
              <w:rPr>
                <w:rFonts w:ascii="標楷體" w:eastAsia="標楷體" w:hAnsi="標楷體" w:cs="標楷體" w:hint="eastAsia"/>
              </w:rPr>
              <w:t>)</w:t>
            </w:r>
          </w:p>
          <w:p w14:paraId="05BE5547" w14:textId="368CC6E5" w:rsidR="005022D3" w:rsidRPr="00C845BE" w:rsidRDefault="005022D3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Master</w:t>
            </w:r>
            <w:r>
              <w:rPr>
                <w:rFonts w:ascii="標楷體" w:eastAsia="標楷體" w:hAnsi="標楷體" w:cs="標楷體"/>
              </w:rPr>
              <w:t xml:space="preserve">’s </w:t>
            </w:r>
            <w:r>
              <w:rPr>
                <w:rFonts w:ascii="標楷體" w:eastAsia="標楷體" w:hAnsi="標楷體" w:cs="標楷體" w:hint="eastAsia"/>
              </w:rPr>
              <w:t>D</w:t>
            </w:r>
            <w:r>
              <w:rPr>
                <w:rFonts w:ascii="標楷體" w:eastAsia="標楷體" w:hAnsi="標楷體" w:cs="標楷體"/>
              </w:rPr>
              <w:t>egree</w:t>
            </w:r>
          </w:p>
        </w:tc>
        <w:tc>
          <w:tcPr>
            <w:tcW w:w="2740" w:type="dxa"/>
            <w:vAlign w:val="center"/>
          </w:tcPr>
          <w:p w14:paraId="7656CFF3" w14:textId="77777777" w:rsidR="00B44287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博士班</w:t>
            </w:r>
          </w:p>
          <w:p w14:paraId="71DA4321" w14:textId="014BC424" w:rsidR="005022D3" w:rsidRPr="00C845BE" w:rsidRDefault="005022D3" w:rsidP="007310DA">
            <w:pPr>
              <w:spacing w:line="276" w:lineRule="auto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Doctoral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D</w:t>
            </w:r>
            <w:r>
              <w:rPr>
                <w:rFonts w:ascii="標楷體" w:eastAsia="標楷體" w:hAnsi="標楷體" w:cs="標楷體"/>
              </w:rPr>
              <w:t>egree</w:t>
            </w:r>
          </w:p>
        </w:tc>
      </w:tr>
      <w:tr w:rsidR="00B44287" w:rsidRPr="00C845BE" w14:paraId="0D1544C1" w14:textId="77777777" w:rsidTr="007310DA">
        <w:tc>
          <w:tcPr>
            <w:tcW w:w="1413" w:type="dxa"/>
            <w:vAlign w:val="center"/>
          </w:tcPr>
          <w:p w14:paraId="2012A646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E1</w:t>
            </w:r>
          </w:p>
        </w:tc>
        <w:tc>
          <w:tcPr>
            <w:tcW w:w="2739" w:type="dxa"/>
            <w:vAlign w:val="center"/>
          </w:tcPr>
          <w:p w14:paraId="06818A39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修習EMI課程15學分(含)以上</w:t>
            </w:r>
          </w:p>
        </w:tc>
        <w:tc>
          <w:tcPr>
            <w:tcW w:w="2740" w:type="dxa"/>
            <w:vAlign w:val="center"/>
          </w:tcPr>
          <w:p w14:paraId="32A0686D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修習EMI課程3學分(含)以上</w:t>
            </w:r>
          </w:p>
        </w:tc>
        <w:tc>
          <w:tcPr>
            <w:tcW w:w="2740" w:type="dxa"/>
            <w:vAlign w:val="center"/>
          </w:tcPr>
          <w:p w14:paraId="4ED2EE85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修習EMI課程3學分(含)以上</w:t>
            </w:r>
          </w:p>
        </w:tc>
      </w:tr>
      <w:tr w:rsidR="00B44287" w:rsidRPr="00C845BE" w14:paraId="5E02DFE0" w14:textId="77777777" w:rsidTr="007310DA">
        <w:tc>
          <w:tcPr>
            <w:tcW w:w="1413" w:type="dxa"/>
            <w:vAlign w:val="center"/>
          </w:tcPr>
          <w:p w14:paraId="03FB4AD4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E2</w:t>
            </w:r>
          </w:p>
        </w:tc>
        <w:tc>
          <w:tcPr>
            <w:tcW w:w="2739" w:type="dxa"/>
            <w:vAlign w:val="center"/>
          </w:tcPr>
          <w:p w14:paraId="5A7248A8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修習EMI課程30學分(含)以上</w:t>
            </w:r>
          </w:p>
        </w:tc>
        <w:tc>
          <w:tcPr>
            <w:tcW w:w="2740" w:type="dxa"/>
            <w:vAlign w:val="center"/>
          </w:tcPr>
          <w:p w14:paraId="6D5A4439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修習EMI課程6學分(含)以上</w:t>
            </w:r>
          </w:p>
        </w:tc>
        <w:tc>
          <w:tcPr>
            <w:tcW w:w="2740" w:type="dxa"/>
            <w:vAlign w:val="center"/>
          </w:tcPr>
          <w:p w14:paraId="3AF82DD4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修習EMI課程5學分(含)以上</w:t>
            </w:r>
          </w:p>
        </w:tc>
      </w:tr>
      <w:tr w:rsidR="00B44287" w:rsidRPr="00C845BE" w14:paraId="26269CC4" w14:textId="77777777" w:rsidTr="007310DA">
        <w:tc>
          <w:tcPr>
            <w:tcW w:w="1413" w:type="dxa"/>
            <w:vAlign w:val="center"/>
          </w:tcPr>
          <w:p w14:paraId="2F53879E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E3</w:t>
            </w:r>
          </w:p>
        </w:tc>
        <w:tc>
          <w:tcPr>
            <w:tcW w:w="2739" w:type="dxa"/>
            <w:vAlign w:val="center"/>
          </w:tcPr>
          <w:p w14:paraId="328679D0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修習EMI課程60學分(含)以上</w:t>
            </w:r>
          </w:p>
        </w:tc>
        <w:tc>
          <w:tcPr>
            <w:tcW w:w="2740" w:type="dxa"/>
            <w:vAlign w:val="center"/>
          </w:tcPr>
          <w:p w14:paraId="6BFBE9FD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修習EMI課程12學分(含)以上</w:t>
            </w:r>
          </w:p>
        </w:tc>
        <w:tc>
          <w:tcPr>
            <w:tcW w:w="2740" w:type="dxa"/>
            <w:vAlign w:val="center"/>
          </w:tcPr>
          <w:p w14:paraId="3A4C8F6A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修習EMI課程9學分(含)以上</w:t>
            </w:r>
          </w:p>
        </w:tc>
      </w:tr>
      <w:tr w:rsidR="00B44287" w:rsidRPr="00C845BE" w14:paraId="3C5ED59A" w14:textId="77777777" w:rsidTr="007310DA">
        <w:tc>
          <w:tcPr>
            <w:tcW w:w="1413" w:type="dxa"/>
            <w:vAlign w:val="center"/>
          </w:tcPr>
          <w:p w14:paraId="3258DB14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E4</w:t>
            </w:r>
          </w:p>
        </w:tc>
        <w:tc>
          <w:tcPr>
            <w:tcW w:w="2739" w:type="dxa"/>
            <w:vAlign w:val="center"/>
          </w:tcPr>
          <w:p w14:paraId="15D959DF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修習EMI課程90學分(含)以上</w:t>
            </w:r>
          </w:p>
        </w:tc>
        <w:tc>
          <w:tcPr>
            <w:tcW w:w="2740" w:type="dxa"/>
            <w:vAlign w:val="center"/>
          </w:tcPr>
          <w:p w14:paraId="4E597E0D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修習EMI課程18學分(含)以上</w:t>
            </w:r>
          </w:p>
        </w:tc>
        <w:tc>
          <w:tcPr>
            <w:tcW w:w="2740" w:type="dxa"/>
            <w:vAlign w:val="center"/>
          </w:tcPr>
          <w:p w14:paraId="5A45A1D9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修習EMI課程14學分(含)以上</w:t>
            </w:r>
          </w:p>
        </w:tc>
      </w:tr>
      <w:tr w:rsidR="00B44287" w:rsidRPr="00C845BE" w14:paraId="7D0C77D0" w14:textId="77777777" w:rsidTr="007310DA">
        <w:tc>
          <w:tcPr>
            <w:tcW w:w="1413" w:type="dxa"/>
            <w:vAlign w:val="center"/>
          </w:tcPr>
          <w:p w14:paraId="1D3551A2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E5</w:t>
            </w:r>
          </w:p>
        </w:tc>
        <w:tc>
          <w:tcPr>
            <w:tcW w:w="2739" w:type="dxa"/>
            <w:vAlign w:val="center"/>
          </w:tcPr>
          <w:p w14:paraId="218981C7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修習EMI課程120學分(含)以上</w:t>
            </w:r>
          </w:p>
        </w:tc>
        <w:tc>
          <w:tcPr>
            <w:tcW w:w="2740" w:type="dxa"/>
            <w:vAlign w:val="center"/>
          </w:tcPr>
          <w:p w14:paraId="33448589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修習EMI課程24學分(含)以上</w:t>
            </w:r>
          </w:p>
        </w:tc>
        <w:tc>
          <w:tcPr>
            <w:tcW w:w="2740" w:type="dxa"/>
            <w:vAlign w:val="center"/>
          </w:tcPr>
          <w:p w14:paraId="66C3B53B" w14:textId="77777777" w:rsidR="00B44287" w:rsidRPr="00C845BE" w:rsidRDefault="00B44287" w:rsidP="007310DA">
            <w:pPr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C845BE">
              <w:rPr>
                <w:rFonts w:ascii="標楷體" w:eastAsia="標楷體" w:hAnsi="標楷體" w:cs="標楷體" w:hint="eastAsia"/>
              </w:rPr>
              <w:t>修習EMI課程18學分(含)以上</w:t>
            </w:r>
          </w:p>
        </w:tc>
      </w:tr>
    </w:tbl>
    <w:p w14:paraId="625D6F88" w14:textId="77777777" w:rsidR="00B44287" w:rsidRPr="00C845BE" w:rsidRDefault="00B44287" w:rsidP="00B442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標楷體" w:eastAsia="標楷體" w:hAnsi="標楷體" w:cs="標楷體"/>
        </w:rPr>
      </w:pPr>
    </w:p>
    <w:p w14:paraId="65A83354" w14:textId="77777777" w:rsidR="00322A53" w:rsidRPr="00B44287" w:rsidRDefault="00322A53"/>
    <w:sectPr w:rsidR="00322A53" w:rsidRPr="00B44287" w:rsidSect="00B442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5D88" w14:textId="77777777" w:rsidR="0039244F" w:rsidRDefault="0039244F" w:rsidP="005022D3">
      <w:r>
        <w:separator/>
      </w:r>
    </w:p>
  </w:endnote>
  <w:endnote w:type="continuationSeparator" w:id="0">
    <w:p w14:paraId="7319FE1D" w14:textId="77777777" w:rsidR="0039244F" w:rsidRDefault="0039244F" w:rsidP="0050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A814" w14:textId="77777777" w:rsidR="0039244F" w:rsidRDefault="0039244F" w:rsidP="005022D3">
      <w:r>
        <w:separator/>
      </w:r>
    </w:p>
  </w:footnote>
  <w:footnote w:type="continuationSeparator" w:id="0">
    <w:p w14:paraId="09A4964A" w14:textId="77777777" w:rsidR="0039244F" w:rsidRDefault="0039244F" w:rsidP="00502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87"/>
    <w:rsid w:val="00322A53"/>
    <w:rsid w:val="0039244F"/>
    <w:rsid w:val="005022D3"/>
    <w:rsid w:val="007A7D2A"/>
    <w:rsid w:val="00B4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AB377"/>
  <w15:chartTrackingRefBased/>
  <w15:docId w15:val="{79240121-C6B9-40D9-BA1A-10862296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87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8">
    <w:name w:val="表格格線38"/>
    <w:basedOn w:val="a1"/>
    <w:next w:val="a3"/>
    <w:uiPriority w:val="39"/>
    <w:rsid w:val="00B4428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44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2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2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562</Words>
  <Characters>1149</Characters>
  <Application>Microsoft Office Word</Application>
  <DocSecurity>0</DocSecurity>
  <Lines>164</Lines>
  <Paragraphs>106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2025-01-02T10:57:00Z</dcterms:created>
  <dcterms:modified xsi:type="dcterms:W3CDTF">2025-01-13T08:54:00Z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15f43d4c-0755-43a6-9d1c-4a941479df6d</vt:lpwstr>
  </property>
</Properties>
</file>